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 Ростовская область</w:t>
      </w:r>
    </w:p>
    <w:p>
      <w:pPr>
        <w:pStyle w:val="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со статусом"Казачье».Жирновский детский сад « Ивушка» общеразвивающего вида, Художественно – эстетического приоритетного развития воспитанников</w:t>
      </w:r>
      <w:r>
        <w:rPr>
          <w:color w:val="000000"/>
          <w:sz w:val="27"/>
          <w:szCs w:val="27"/>
        </w:rPr>
        <w:t xml:space="preserve">. </w:t>
      </w:r>
    </w:p>
    <w:p>
      <w:pPr>
        <w:pStyle w:val="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jc w:val="center"/>
        <w:rPr>
          <w:b/>
          <w:bCs/>
          <w:color w:val="0000FF"/>
          <w:sz w:val="40"/>
          <w:szCs w:val="40"/>
        </w:rPr>
      </w:pPr>
    </w:p>
    <w:p>
      <w:pPr>
        <w:pStyle w:val="3"/>
        <w:spacing w:before="0" w:beforeAutospacing="0" w:after="150" w:afterAutospacing="0"/>
        <w:jc w:val="both"/>
        <w:rPr>
          <w:b/>
          <w:bCs/>
          <w:color w:val="0000FF"/>
          <w:sz w:val="40"/>
          <w:szCs w:val="40"/>
        </w:rPr>
      </w:pPr>
    </w:p>
    <w:p>
      <w:pPr>
        <w:pStyle w:val="3"/>
        <w:spacing w:before="0" w:beforeAutospacing="0" w:after="150" w:afterAutospacing="0"/>
        <w:jc w:val="both"/>
        <w:rPr>
          <w:rFonts w:ascii="Arial" w:hAnsi="Arial" w:cs="Arial"/>
          <w:color w:val="0000FF"/>
          <w:sz w:val="40"/>
          <w:szCs w:val="40"/>
          <w:lang w:val="ru-RU"/>
        </w:rPr>
      </w:pPr>
      <w:r>
        <w:rPr>
          <w:b/>
          <w:bCs/>
          <w:color w:val="0000FF"/>
          <w:sz w:val="40"/>
          <w:szCs w:val="40"/>
        </w:rPr>
        <w:t xml:space="preserve">Спортивное развлечение с родителями </w:t>
      </w:r>
      <w:r>
        <w:rPr>
          <w:b/>
          <w:bCs/>
          <w:color w:val="0000FF"/>
          <w:sz w:val="40"/>
          <w:szCs w:val="40"/>
          <w:lang w:val="ru-RU"/>
        </w:rPr>
        <w:t>и детьми</w:t>
      </w:r>
    </w:p>
    <w:p>
      <w:pPr>
        <w:pStyle w:val="3"/>
        <w:spacing w:before="0" w:beforeAutospacing="0" w:after="150" w:afterAutospacing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                                     </w:t>
      </w:r>
    </w:p>
    <w:p>
      <w:pPr>
        <w:pStyle w:val="3"/>
        <w:spacing w:before="0" w:beforeAutospacing="0" w:after="150" w:afterAutospacing="0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                             </w:t>
      </w:r>
    </w:p>
    <w:p>
      <w:pPr>
        <w:pStyle w:val="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>
      <w:pPr>
        <w:pStyle w:val="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>
      <w:pPr>
        <w:pStyle w:val="3"/>
        <w:spacing w:before="0" w:beforeAutospacing="0" w:after="150" w:afterAutospacing="0"/>
        <w:ind w:left="1918" w:leftChars="872" w:firstLine="960" w:firstLineChars="100"/>
        <w:jc w:val="both"/>
        <w:rPr>
          <w:b/>
          <w:bCs/>
          <w:color w:val="604A7B" w:themeColor="accent4" w:themeShade="BF"/>
          <w:sz w:val="96"/>
          <w:szCs w:val="96"/>
        </w:rPr>
      </w:pPr>
      <w:r>
        <w:rPr>
          <w:b/>
          <w:bCs/>
          <w:color w:val="604A7B" w:themeColor="accent4" w:themeShade="BF"/>
          <w:sz w:val="96"/>
          <w:szCs w:val="96"/>
        </w:rPr>
        <w:t>«Веселые</w:t>
      </w:r>
      <w:r>
        <w:rPr>
          <w:b/>
          <w:bCs/>
          <w:color w:val="604A7B" w:themeColor="accent4" w:themeShade="BF"/>
          <w:sz w:val="96"/>
          <w:szCs w:val="96"/>
          <w:lang w:val="ru-RU"/>
        </w:rPr>
        <w:t xml:space="preserve"> </w:t>
      </w:r>
      <w:r>
        <w:rPr>
          <w:b/>
          <w:bCs/>
          <w:color w:val="604A7B" w:themeColor="accent4" w:themeShade="BF"/>
          <w:sz w:val="96"/>
          <w:szCs w:val="96"/>
        </w:rPr>
        <w:t>соревнования»</w:t>
      </w:r>
    </w:p>
    <w:p>
      <w:pPr>
        <w:pStyle w:val="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>
      <w:pPr>
        <w:pStyle w:val="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>
      <w:pPr>
        <w:pStyle w:val="3"/>
        <w:spacing w:before="0" w:beforeAutospacing="0" w:after="150" w:afterAutospacing="0"/>
        <w:rPr>
          <w:b/>
          <w:bCs/>
          <w:color w:val="000000"/>
          <w:sz w:val="27"/>
          <w:szCs w:val="27"/>
        </w:rPr>
      </w:pP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jc w:val="center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>ВОСПИТАТЕЛ</w:t>
      </w:r>
      <w:r>
        <w:rPr>
          <w:bCs/>
          <w:color w:val="0000FF"/>
          <w:sz w:val="28"/>
          <w:szCs w:val="28"/>
          <w:lang w:val="ru-RU"/>
        </w:rPr>
        <w:t>Ь</w:t>
      </w:r>
      <w:r>
        <w:rPr>
          <w:bCs/>
          <w:color w:val="0000FF"/>
          <w:sz w:val="28"/>
          <w:szCs w:val="28"/>
        </w:rPr>
        <w:t>: Алтухова С.А.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пропаганда и формирование здорового образа жизни в семье.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 - развивать физические качества: выносливость, быстроту, силу, реакцию;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нравственные качества членов семьи;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создавать бодрое и радостное настроение у детей и их родителей;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взаимосвязь в вопросах физического воспитания детей между детским садом и семьёй.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Оборудование: Фишки, кегли, « лошадки- палочки», « тоннель», деревянные ложки, картошка. Игрушки и корзинки к ним, зеркальце, шоколадные медальки.</w:t>
      </w:r>
    </w:p>
    <w:p>
      <w:pPr>
        <w:pStyle w:val="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Ход: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Под спортивный марш  в зал входят дети и становятся полукругом)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> Здравствуйте наши шустрые дети и их любимые родители! Мы начинаем наш спортивный праздник " Веселые соревнования»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Ведущий. </w:t>
      </w:r>
      <w:r>
        <w:rPr>
          <w:color w:val="000000"/>
          <w:sz w:val="28"/>
          <w:szCs w:val="28"/>
        </w:rPr>
        <w:t>Заниматься физкультурой полезно, а весёлой физкультурой – вдвойне. Ведь каждая минута занятий спортом продлевает жизнь человека на час, а весёлым спортом – на два. Сегодня мы собрались, чтобы получить заряд бодрости и весёлого настроения.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Спорт, ребята, очень нужен.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 спортом крепко дружим.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 – помощник, спорт – здоровье, спорт – игра! Физкульт - ура!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Дети читают стихи: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веселые ребята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ребята-дошколята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Любим спортом заниматься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Любим весело смеяться</w:t>
      </w:r>
    </w:p>
    <w:p>
      <w:pPr>
        <w:pStyle w:val="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Всем гостям физкульт-привет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 такое слово спорт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Любите с малых лет-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Будете здоровы!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Всем известно, всем понятно,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здоровым быть приятно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Только надо знать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Как здоровым стать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мире нет рецепта лучше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Будь со спортом  неразлучен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Проживешь сто лет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Вот и весь секрет.</w:t>
      </w:r>
    </w:p>
    <w:p>
      <w:pPr>
        <w:pStyle w:val="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Приучай себя к порядку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Делай каждый день зарядку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Смейся веселей-будешь здоровей!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Чтоб успешно развиваться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Нужно спортом заниматься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 занятий физкультурой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Будет стройная фигура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Мы зарядку любим очень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Каждый быть здоровым хочет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Сильным, смелым вырастать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Чемпионом новым стать.</w:t>
      </w:r>
    </w:p>
    <w:p>
      <w:pPr>
        <w:pStyle w:val="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Ведущий : Вот и пришло время для разминки!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 Дружно солнцу улыбнитесь,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 На разминку становитесь!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 Дети становятся врассыпную на ковре).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Разминка для детей из мультфильма « Маша и медведь»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Ведущий: Родители – такой народ,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 На занятость спешат сослаться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  Всем надо спортом заниматься!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Разминка для родителей  « Делайте зарядку»</w:t>
      </w:r>
    </w:p>
    <w:p>
      <w:pPr>
        <w:pStyle w:val="3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 весёлую музыку вбегает Незнайка.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Незнайка: </w:t>
      </w:r>
      <w:r>
        <w:rPr>
          <w:color w:val="000000"/>
          <w:sz w:val="28"/>
          <w:szCs w:val="28"/>
        </w:rPr>
        <w:t>Здравствуйте, ребята, а так же их родители! У вас сегодня спортивный праздник? Как интересно! Я тоже люблю весёлый спорт, можно мне остаться с вами, повеселится?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Ведущий: .Здравствуй, Незнайка </w:t>
      </w:r>
      <w:r>
        <w:rPr>
          <w:color w:val="000000"/>
          <w:sz w:val="28"/>
          <w:szCs w:val="28"/>
        </w:rPr>
        <w:t>Конечно же оставайся! Мы любим гостей.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Ребята, все готовы? Начинаем наши веселые соревнования.    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Хочешь, участвовать  в соревнованиях, Незнайка?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Незнайка: Конечно, я самый сильный и ловкий и еще быстрее всех бегаю!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А что бы соревнования начать, я вас познакомлю с жюри, которое будет оценивать итоги соревнований.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Член жюри: Заниматься физкультурой полезно, а веселой – вдвойне. Убедитесь сами! Итак, в добрый путь!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После последнего этапа соревнования, жюри жюри объявит результаты. Желаем участникам соревнования успехов. Итак, соревнования начинаются!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Сначала проверим , дружные ли у нас ребята.</w:t>
      </w:r>
      <w:bookmarkStart w:id="0" w:name="_GoBack"/>
      <w:bookmarkEnd w:id="0"/>
    </w:p>
    <w:p>
      <w:pPr>
        <w:pStyle w:val="3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Задание « Дружная команда».</w:t>
      </w:r>
    </w:p>
    <w:p>
      <w:pPr>
        <w:pStyle w:val="3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(Дети становятся  произвольно, по сигналу бегут врассыпную. Вновь, услышав сигнал, быстро  строятся в колонну : девочки за воспитателем , мальчики за Незнайкой)</w:t>
      </w:r>
    </w:p>
    <w:p>
      <w:pPr>
        <w:pStyle w:val="3"/>
        <w:spacing w:before="0" w:beforeAutospacing="0" w:after="150" w:afterAutospacing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Незнайка: Молодцы, ребята! Дружные ваши команды. 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Продолжаем наши соревнования.</w:t>
      </w:r>
      <w:r>
        <w:rPr>
          <w:color w:val="000000"/>
          <w:sz w:val="28"/>
          <w:szCs w:val="28"/>
        </w:rPr>
        <w:t xml:space="preserve">  А сейчас взрослые и дети покажут, как они могут соревноваться в парах.</w:t>
      </w:r>
    </w:p>
    <w:p>
      <w:pPr>
        <w:pStyle w:val="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вместе»  ( ребенок становится к взрослому на ноги, держится за его руки, идут до фишки, обратно бег, взявшись за руки)</w:t>
      </w:r>
    </w:p>
    <w:p>
      <w:pPr>
        <w:pStyle w:val="3"/>
        <w:numPr>
          <w:ilvl w:val="0"/>
          <w:numId w:val="1"/>
        </w:numPr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 Двое на одной лошадке» - ( бег вдвоем на « лошадке- палочке»)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Незнайка :.</w:t>
      </w:r>
      <w:r>
        <w:rPr>
          <w:color w:val="000000"/>
          <w:sz w:val="28"/>
          <w:szCs w:val="28"/>
        </w:rPr>
        <w:t>А вот и следующая наша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эстафета "Пройди через тоннель".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Ведущая. 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проверим, знаете ли вы сказки? Я буду читать отрывок, а вы называть сказку.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от дедушки ушёл, я от бабушки ушёл…» (Колобок).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садись на пенёк, не ешь пирожок…» (Маша и медведь).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пей братец, козлёночком станешь…» (Сестрица Алёнушка и братец Иванушка).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«Яблоня, яблоня, спрячь нас…» (Гуси- лебеди).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«Козлятушки, ребятушки, отопритеся, отворитеся…» (Волк и семеро козлят).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«Спи глазок, спи другой…»(Крошечка - Хаврошечка).</w:t>
      </w:r>
    </w:p>
    <w:p>
      <w:pPr>
        <w:pStyle w:val="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«Волк дунул и домик поросёнка развалился…» (Три поросёнка).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А сейчас очень трудное испытание для родителей.  Все взяли ложки с картошкой?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Незнайка : Они что, обедать будут? Ну тут мне равных нет, всех обгоню!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: Незнайка, ты сначала посмотри, а потом хвастайся!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Эстафета « Ложка с картошкой».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 Участники  кладут картошку в деревянную ложку. Ложку берут в рот за ручку. По сигналу идут к стульчику с ведерком, кладут туда картошку, вынув ложку изо рта, бегом возвращаются назад. Побеждает  команда которая быстрее выполнила задание, не уронив картошку).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 : Ребята, справились ваши родители с заданием?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: « Да!»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Ведущий: Незнайка тоже  попытался  выполнить это задание, но у него ничего не получилось. Не грусти, Незнайка, у тебя все получится.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Незнайка: </w:t>
      </w:r>
      <w:r>
        <w:rPr>
          <w:color w:val="000000"/>
          <w:sz w:val="28"/>
          <w:szCs w:val="28"/>
        </w:rPr>
        <w:t>Ребята, а вы дома убираете за собой игрушки? Сейчас мы проверим, кто собирает, родители или вы.. Делаем салют из игрушек.. А теперь кто больше соберёт – родители или дети.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: «! Кто быстрее соберет игрушки»</w:t>
      </w:r>
    </w:p>
    <w:p>
      <w:pPr>
        <w:pStyle w:val="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 xml:space="preserve">Очень весело играли, все игрушки мы собрали. 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Итак, мы немного отдохнем.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Я сейчас буду читать стихотворение, а вы его заканчиваете.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жиром не заплыть,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иметь прескверный вид,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выходной, среди недели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Поднимай скорей ….( гантели)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хочешь похудеть,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Тонкую талию иметь,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не ешь со свининой суп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Покрути- ка …..( хула-хуп)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Мяч ногами любишь бить,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воротам им лупить,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правильно пришел,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поиграть в ….( футбол).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Коль от быстрого движенья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Получаешь наслажденье,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Руль возьми, лети к победе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своем…..( велосипеде)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зимой здоровым быть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микстуру впредь не пить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Мчимся наперегонки,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ногах у нас …..( коньки).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Незнайка: А сейчас эстафета для взрослых.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Эстафета  : « Волшебное зеркальце».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В руках у игроков по небольшому зеркальцу. Их задача – дойти до фишки спиной, глядя только в зеркало и обходя препятствия( кегли). Затем  бегом вернуться  обратно и передать зеркальце следующему игроку).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Наши соревнования подошли к концу, Пока жюри подводит итоги, дети и родители  исполнят веселую зарядку.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Веселая зарядка « Солнышко лучистое любит скакать».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Незнайка: Наши весёлые соревнования закончились, но какими не были бы их итоги, будем считать, что сегодня победила « Дружба!». 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жюри. Награждение. Шоколадные медали вручаются всем участникам веселых соревнований.</w:t>
      </w:r>
    </w:p>
    <w:p>
      <w:pPr>
        <w:pStyle w:val="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Вот и закончились наши соревнования. И пусть мир движений подарит вам бодрость, здоровье, счастье повседневного общения с физкультурой и спортом.</w:t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textWrapping"/>
      </w:r>
    </w:p>
    <w:p>
      <w:pPr>
        <w:pStyle w:val="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/>
    <w:sectPr>
      <w:pgSz w:w="11906" w:h="16838"/>
      <w:pgMar w:top="1134" w:right="850" w:bottom="1134" w:left="1701" w:header="708" w:footer="708" w:gutter="0"/>
      <w:pgBorders>
        <w:top w:val="peopleHats" w:color="auto" w:sz="31" w:space="1"/>
        <w:left w:val="peopleHats" w:color="auto" w:sz="31" w:space="4"/>
        <w:bottom w:val="peopleHats" w:color="auto" w:sz="31" w:space="1"/>
        <w:right w:val="peopleHats" w:color="auto" w:sz="31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737E0"/>
    <w:multiLevelType w:val="multilevel"/>
    <w:tmpl w:val="2F2737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E7F69A5"/>
    <w:multiLevelType w:val="multilevel"/>
    <w:tmpl w:val="5E7F69A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2B"/>
    <w:rsid w:val="000A7B2B"/>
    <w:rsid w:val="0017452B"/>
    <w:rsid w:val="00180ABD"/>
    <w:rsid w:val="002C730D"/>
    <w:rsid w:val="00321975"/>
    <w:rsid w:val="003A40A4"/>
    <w:rsid w:val="00441E9E"/>
    <w:rsid w:val="004B0277"/>
    <w:rsid w:val="00572040"/>
    <w:rsid w:val="005D2310"/>
    <w:rsid w:val="005F7BC8"/>
    <w:rsid w:val="00725FD1"/>
    <w:rsid w:val="00775C87"/>
    <w:rsid w:val="007A6488"/>
    <w:rsid w:val="007B6046"/>
    <w:rsid w:val="007C346D"/>
    <w:rsid w:val="007F09AE"/>
    <w:rsid w:val="008D3074"/>
    <w:rsid w:val="00B44FB6"/>
    <w:rsid w:val="00B6646A"/>
    <w:rsid w:val="00B95D85"/>
    <w:rsid w:val="00BC477F"/>
    <w:rsid w:val="00BE3C34"/>
    <w:rsid w:val="00C15991"/>
    <w:rsid w:val="00D52004"/>
    <w:rsid w:val="00E71D89"/>
    <w:rsid w:val="00F332D6"/>
    <w:rsid w:val="2018396B"/>
    <w:rsid w:val="39915B20"/>
    <w:rsid w:val="40E83F19"/>
    <w:rsid w:val="6AD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F6500-9DF3-47FD-A1C7-560577CD42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*Питер-Company*</Company>
  <Pages>7</Pages>
  <Words>1079</Words>
  <Characters>6153</Characters>
  <Lines>51</Lines>
  <Paragraphs>14</Paragraphs>
  <TotalTime>5</TotalTime>
  <ScaleCrop>false</ScaleCrop>
  <LinksUpToDate>false</LinksUpToDate>
  <CharactersWithSpaces>7218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2017-11-13T12:02:00Z</dcterms:created>
  <dc:creator>Администратор</dc:creator>
  <cp:lastModifiedBy>HP</cp:lastModifiedBy>
  <cp:lastPrinted>2017-11-15T14:24:00Z</cp:lastPrinted>
  <dcterms:modified xsi:type="dcterms:W3CDTF">2019-04-16T11:08:07Z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